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6" w:type="dxa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9"/>
        <w:gridCol w:w="8647"/>
      </w:tblGrid>
      <w:tr w:rsidR="00264E07" w:rsidRPr="00CB2BE9" w:rsidTr="00CB2BE9">
        <w:trPr>
          <w:trHeight w:val="227"/>
        </w:trPr>
        <w:tc>
          <w:tcPr>
            <w:tcW w:w="1719" w:type="dxa"/>
            <w:shd w:val="clear" w:color="auto" w:fill="D9D9D9"/>
          </w:tcPr>
          <w:p w:rsidR="00264E07" w:rsidRPr="00CB2BE9" w:rsidRDefault="00264E07" w:rsidP="00F27B13">
            <w:pPr>
              <w:pStyle w:val="TableParagraph"/>
              <w:ind w:left="108"/>
              <w:rPr>
                <w:b/>
                <w:sz w:val="20"/>
              </w:rPr>
            </w:pPr>
            <w:r w:rsidRPr="00CB2BE9">
              <w:rPr>
                <w:b/>
                <w:color w:val="000009"/>
                <w:sz w:val="20"/>
              </w:rPr>
              <w:t>71.11</w:t>
            </w:r>
          </w:p>
        </w:tc>
        <w:tc>
          <w:tcPr>
            <w:tcW w:w="8647" w:type="dxa"/>
            <w:shd w:val="clear" w:color="auto" w:fill="D9D9D9"/>
          </w:tcPr>
          <w:p w:rsidR="00264E07" w:rsidRPr="00CB2BE9" w:rsidRDefault="00264E07" w:rsidP="00F27B13">
            <w:pPr>
              <w:pStyle w:val="TableParagraph"/>
              <w:rPr>
                <w:b/>
                <w:sz w:val="20"/>
              </w:rPr>
            </w:pPr>
            <w:r w:rsidRPr="00CB2BE9">
              <w:rPr>
                <w:b/>
                <w:color w:val="000009"/>
                <w:sz w:val="20"/>
              </w:rPr>
              <w:t>Δραστηριότητες αρχιτεκτόνων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Παραγωγή σχεδίων και σκαριφημάτων για αρχιτεκτονικούς σκοπούς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αρχιτεκτόνων για κτίρια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71.11.21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αρχιτεκτόνων για έργα κατασκευής κατοικιών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71.11.22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αρχιτεκτόνων για έργα κατασκευής μη οικιστικών κτιρίων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71.11.23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αρχιτεκτόνων ιστορικής αποκατάστασης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71.11.23.01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αρχιτεκτονικών μελετών διατήρησης παραδοσιακών κτιρίων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71.11.24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παροχής αρχιτεκτονικών συμβουλών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αστικού και χωροταξικού σχεδιασμού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71.11.31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πολεοδομίας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71.11.31.01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και προγραμμάτων χωρικής ανάπτυξης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71.11.31.02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περιβαλλοντικών επιπτώσεων πολεοδομικής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παρέμβασης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line="250" w:lineRule="exact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71.11.31.03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line="250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συντονισμένης αστικής ανάπτυξης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71.11.31.04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πολεοδομικών και ρυμοτομικών μελετών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71.11.31.05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χωροταξικών και ρυθμιστικών μελετών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71.11.32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αγροτικής χωροταξίας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71.11.33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 xml:space="preserve">Υπηρεσίες γενικού σχεδιασμού </w:t>
            </w:r>
            <w:proofErr w:type="spellStart"/>
            <w:r w:rsidRPr="00CB2BE9">
              <w:rPr>
                <w:color w:val="000009"/>
                <w:sz w:val="20"/>
              </w:rPr>
              <w:t>εργοτάξιου</w:t>
            </w:r>
            <w:proofErr w:type="spellEnd"/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αρχιτεκτονικής τοπίου και υπηρεσίες παροχής αρχιτεκτονικών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συμβουλών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71.11.41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αρχιτεκτονικής τοπίου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71.11.41.01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ειδικών αρχιτεκτονικών μελετών (διατήρησης παραδοσιακών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οικισμών και τοπίου)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71.11.41.02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 xml:space="preserve">Υπηρεσίες εκπόνησης μελετών </w:t>
            </w:r>
            <w:proofErr w:type="spellStart"/>
            <w:r w:rsidRPr="00CB2BE9">
              <w:rPr>
                <w:color w:val="000009"/>
                <w:sz w:val="20"/>
              </w:rPr>
              <w:t>φυτοτεχνικής</w:t>
            </w:r>
            <w:proofErr w:type="spellEnd"/>
            <w:r w:rsidRPr="00CB2BE9">
              <w:rPr>
                <w:color w:val="000009"/>
                <w:sz w:val="20"/>
              </w:rPr>
              <w:t xml:space="preserve"> διαμόρφωσης περιβάλλοντος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χώρου και έργων πρασίνου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 w:line="250" w:lineRule="exact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71.11.41.03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σχεδιασμού και επίβλεψης χώρων πρασίνου, πεζοδρομίων,</w:t>
            </w:r>
          </w:p>
          <w:p w:rsidR="00264E07" w:rsidRPr="00CB2BE9" w:rsidRDefault="00264E07" w:rsidP="00F27B13">
            <w:pPr>
              <w:pStyle w:val="TableParagraph"/>
              <w:spacing w:before="0" w:line="250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πεζόδρομων, περιφράξεων και χώρων στάθμευσης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71.11.42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παροχής συμβουλών αρχιτεκτονικής τοπίου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  <w:shd w:val="clear" w:color="auto" w:fill="D9D9D9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 w:rsidRPr="00CB2BE9">
              <w:rPr>
                <w:b/>
                <w:color w:val="000009"/>
                <w:sz w:val="20"/>
              </w:rPr>
              <w:t>71.12</w:t>
            </w:r>
          </w:p>
        </w:tc>
        <w:tc>
          <w:tcPr>
            <w:tcW w:w="8647" w:type="dxa"/>
            <w:shd w:val="clear" w:color="auto" w:fill="D9D9D9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b/>
                <w:sz w:val="20"/>
              </w:rPr>
            </w:pPr>
            <w:r w:rsidRPr="00CB2BE9">
              <w:rPr>
                <w:b/>
                <w:color w:val="000009"/>
                <w:sz w:val="20"/>
              </w:rPr>
              <w:t>Δραστηριότητες μηχανικών και συναφείς δραστηριότητες παροχής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b/>
                <w:sz w:val="20"/>
              </w:rPr>
            </w:pPr>
            <w:r w:rsidRPr="00CB2BE9">
              <w:rPr>
                <w:b/>
                <w:color w:val="000009"/>
                <w:sz w:val="20"/>
              </w:rPr>
              <w:t>τεχνικών συμβουλών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μηχανικών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παροχής συμβουλών μηχανικού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71.12.11.01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περιβαλλοντικών επιπτώσεων τεχνικών έργων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71.12.11.02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σκοπιμότητας τεχνικών έργων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71.12.11.03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οικονομοτεχνικών μελετών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71.12.11.04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παροχής επιστημονικών τεχνικών συμβουλών γενικά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71.12.11.05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πραγματογνωμοσυνών για ακίνητα και τεχνικά έργα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μηχανικών για οικοδομικά έργα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71.12.12.01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στατικών μελετών μεγάλων ή ειδικών τεχνικών έργων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1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71.12.12.02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1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στατικών μελετών φερουσών κατασκευών κτιρίων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71.12.12.03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τεχνικών μελετών ακουστικής και δονήσεων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μηχανικών για ενεργειακά έργα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  <w:bookmarkStart w:id="0" w:name="_GoBack"/>
            <w:bookmarkEnd w:id="0"/>
          </w:p>
          <w:p w:rsidR="00264E07" w:rsidRPr="00CB2BE9" w:rsidRDefault="00264E07" w:rsidP="00F27B13">
            <w:pPr>
              <w:pStyle w:val="TableParagraph"/>
              <w:spacing w:before="1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71.12.13.01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Εργασίες σχεδίασης συστημάτων σωληνώσεων, ώστε να μπορούν να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λειτουργούν υπό πίεση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71.12.13.02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ενεργειακών μελετών (θερμοηλεκτρικών,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υδροηλεκτρικών, πυρηνικών κλπ)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71.12.13.03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ηλεκτρολογικών μελετών κτιρίων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71.12.13.04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ηλεκτρονικών μελετών κτιρίων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71.12.13.05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μηχανολογικών μελετών κτιρίων (θέρμανσης,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κλιματισμού κλπ)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71.12.13.06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τεχνικών μελετών για συστήματα πυρόσβεσης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lastRenderedPageBreak/>
              <w:t>71.12.13.07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σχεδίων τεχνολόγου ηλεκτρολόγου μηχανικού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μηχανικών για έργα μεταφορών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71.12.14.01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μεταφορικών μέσων (χερσαίων, πλωτών,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εναέριων)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71.12.14.02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συγκοινωνιακών έργων (οδών,</w:t>
            </w:r>
          </w:p>
          <w:p w:rsidR="00264E07" w:rsidRPr="00CB2BE9" w:rsidRDefault="00264E07" w:rsidP="00F27B13">
            <w:pPr>
              <w:pStyle w:val="TableParagraph"/>
              <w:spacing w:before="0" w:line="270" w:lineRule="atLeast"/>
              <w:ind w:right="919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σιδηροδρομικών γραμμών, γεφυρών, μικρών τεχνικών έργων, έργων υποδομής αερολιμένων και κυκλοφοριακών)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71.12.14.03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7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τεχνικών μελετών συστημάτων ελέγχου της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κυκλοφορίας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71.12.15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7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μηχανικών για έργα διαχείρισης αποβλήτων (επικίνδυνων και μη</w:t>
            </w:r>
          </w:p>
          <w:p w:rsidR="00264E07" w:rsidRPr="00CB2BE9" w:rsidRDefault="00264E07" w:rsidP="00F27B13">
            <w:pPr>
              <w:pStyle w:val="TableParagraph"/>
              <w:spacing w:before="0" w:line="24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επικίνδυνων)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71.12.15.01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1" w:line="267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τεχνικών μελετών για εγκαταστάσεις στερεών και</w:t>
            </w:r>
          </w:p>
          <w:p w:rsidR="00264E07" w:rsidRPr="00CB2BE9" w:rsidRDefault="00264E07" w:rsidP="00F27B13">
            <w:pPr>
              <w:pStyle w:val="TableParagraph"/>
              <w:spacing w:before="0" w:line="24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υγρών αποβλήτων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71.12.16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μηχανικών για έργα ύδρευσης και επεξεργασίας λυμάτων και για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αποστραγγιστικά έργα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71.12.16.01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υδραυλικών έργων (εγγειοβελτιωτικών έργων,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αντιπλημμυρικών έργων, φραγμάτων, υδρεύσεων και αποχετεύσεων)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71.12.17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μηχανικών για βιομηχανικά και βιοτεχνικά έργα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71.12.17.01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7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μελέτης τεχνικού προγραμματισμού - σχεδιασμού και λειτουργίας</w:t>
            </w:r>
          </w:p>
          <w:p w:rsidR="00264E07" w:rsidRPr="00CB2BE9" w:rsidRDefault="00264E07" w:rsidP="00F27B13">
            <w:pPr>
              <w:pStyle w:val="TableParagraph"/>
              <w:spacing w:before="0" w:line="24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βιομηχανιών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71.12.18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μηχανικών για έργα τηλεπικοινωνιών και εκπομπής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μηχανικών για άλλα έργα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γεωτεχνικών μελετών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71.12.19.02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εκτίμησης υδάτινων πόρων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71.12.19.03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και επίβλεψης τοπογραφικών έργων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71.12.19.04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μελετών λιμενικών έργων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71.12.19.05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1" w:line="267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τεχνικών μελετών ανίχνευσης και ελέγχου της</w:t>
            </w:r>
          </w:p>
          <w:p w:rsidR="00264E07" w:rsidRPr="00CB2BE9" w:rsidRDefault="00264E07" w:rsidP="00F27B13">
            <w:pPr>
              <w:pStyle w:val="TableParagraph"/>
              <w:spacing w:before="0" w:line="24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διάβρωσης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71.12.19.06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τεχνικών μελετών για νέα προϊόντα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71.12.19.07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τεχνικών μελετών σχετικών με τη μόλυνση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71.12.19.08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μελετών ηλεκτρολόγου μηχανικού γενικά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line="250" w:lineRule="exact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71.12.19.09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line="250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μελετών μηχανολόγου μηχανικού γενικά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71.12.19.10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μελετών χημικού μηχανικού γενικά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71.12.19.11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τεχνικού ασφαλείας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71.12.19.12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ΥΠΗΡΕΣΙΕΣ ΜΕΛΕΤΩΝ ΚΑΙ ΕΠΙΒΛΕΨΕΩΝ ΝΑΥΠΗΓΟΥ ΜΗΧΑΝΙΚΟΥ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διαχείρισης έργων για κατασκευαστικά έργα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1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γεωλογικών, γεωφυσικών και συναφών επιστημονικών ερευνών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και συμβουλών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παροχής γεωλογικών και γεωφυσικών συμβουλών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71.12.31.01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εδαφολογικών μελετών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71.12.31.02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μεταλλευτικών μελετών και ερευνών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71.12.31.03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υδρογεωλογικών μελετών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71.12.31.04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εκπόνησης ωκεανογραφικών μελετών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Γεωφυσικές υπηρεσίες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εξόρυξης και αξιολόγησης ορυκτών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71.12.33.01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ΥΠΗΡΕΣΙΕΣ ΥΠΟΓΕΙΑΣ ΤΟΠΟΓΡΑΦΙΚΗΣ ΑΠΟΤΥΠΩΣΗΣ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επιφανειακής τοπογραφικής αποτύπωσης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71.12.34.01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συγκέντρωσης τοπογραφικών δεδομένων με δορυφόρο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line="250" w:lineRule="exact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71.12.35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line="250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χαρτογράφησης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71.12.35.01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 xml:space="preserve">Υπηρεσίες </w:t>
            </w:r>
            <w:proofErr w:type="spellStart"/>
            <w:r w:rsidRPr="00CB2BE9">
              <w:rPr>
                <w:color w:val="000009"/>
                <w:sz w:val="20"/>
              </w:rPr>
              <w:t>επιπεδομετρικής</w:t>
            </w:r>
            <w:proofErr w:type="spellEnd"/>
            <w:r w:rsidRPr="00CB2BE9">
              <w:rPr>
                <w:color w:val="000009"/>
                <w:sz w:val="20"/>
              </w:rPr>
              <w:t xml:space="preserve"> χαρτογράφησης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71.12.35.02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κτηματολογικής χαρτογράφησης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lastRenderedPageBreak/>
              <w:t>71.12.35.03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οδικής χαρτογράφησης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71.12.35.04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υδρογραφικής χαρτογράφησης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  <w:shd w:val="clear" w:color="auto" w:fill="D9D9D9"/>
          </w:tcPr>
          <w:p w:rsidR="00264E07" w:rsidRPr="00CB2BE9" w:rsidRDefault="00264E07" w:rsidP="00F27B13">
            <w:pPr>
              <w:pStyle w:val="TableParagraph"/>
              <w:ind w:left="108"/>
              <w:rPr>
                <w:b/>
                <w:sz w:val="20"/>
              </w:rPr>
            </w:pPr>
            <w:r w:rsidRPr="00CB2BE9">
              <w:rPr>
                <w:b/>
                <w:color w:val="000009"/>
                <w:sz w:val="20"/>
              </w:rPr>
              <w:t>72.11</w:t>
            </w:r>
          </w:p>
        </w:tc>
        <w:tc>
          <w:tcPr>
            <w:tcW w:w="8647" w:type="dxa"/>
            <w:shd w:val="clear" w:color="auto" w:fill="D9D9D9"/>
          </w:tcPr>
          <w:p w:rsidR="00264E07" w:rsidRPr="00CB2BE9" w:rsidRDefault="00264E07" w:rsidP="00F27B13">
            <w:pPr>
              <w:pStyle w:val="TableParagraph"/>
              <w:rPr>
                <w:b/>
                <w:sz w:val="20"/>
              </w:rPr>
            </w:pPr>
            <w:r w:rsidRPr="00CB2BE9">
              <w:rPr>
                <w:b/>
                <w:color w:val="000009"/>
                <w:sz w:val="20"/>
              </w:rPr>
              <w:t>Έρευνα και πειραματική ανάπτυξη στη βιοτεχνολογία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72.11.1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και πειραματικής ανάπτυξης στη βιοτεχνολογία για την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υγεία, το περιβάλλον, τη γεωργία και άλλες εφαρμογές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72.11.11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και πειραματικής ανάπτυξης στη βιοτεχνολογία της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υγείας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72.11.12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και πειραματικής ανάπτυξης στην περιβαλλοντική και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βιομηχανική βιοτεχνολογία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72.11.13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και πειραματικής ανάπτυξης στη γεωργική βιοτεχνολογία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72.11.2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Έρευνα και παραγωγή πρωτοτύπων ανάπτυξης στη βιοτεχνολογία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  <w:shd w:val="clear" w:color="auto" w:fill="D9D9D9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 w:rsidRPr="00CB2BE9">
              <w:rPr>
                <w:b/>
                <w:color w:val="000009"/>
                <w:sz w:val="20"/>
              </w:rPr>
              <w:t>72.19</w:t>
            </w:r>
          </w:p>
        </w:tc>
        <w:tc>
          <w:tcPr>
            <w:tcW w:w="8647" w:type="dxa"/>
            <w:shd w:val="clear" w:color="auto" w:fill="D9D9D9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b/>
                <w:sz w:val="20"/>
              </w:rPr>
            </w:pPr>
            <w:r w:rsidRPr="00CB2BE9">
              <w:rPr>
                <w:b/>
                <w:color w:val="000009"/>
                <w:sz w:val="20"/>
              </w:rPr>
              <w:t>Έρευνα και πειραματική ανάπτυξη σε άλλες φυσικές επιστήμες και τη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b/>
                <w:sz w:val="20"/>
              </w:rPr>
            </w:pPr>
            <w:r w:rsidRPr="00CB2BE9">
              <w:rPr>
                <w:b/>
                <w:color w:val="000009"/>
                <w:sz w:val="20"/>
              </w:rPr>
              <w:t>μηχανική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και πειραματικής ανάπτυξης σε άλλες φυσικές επιστήμες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και πειραματικής ανάπτυξης στα μαθηματικά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και πειραματικής ανάπτυξης στις επιστήμες υπολογιστών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και πληροφοριών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και πειραματικής ανάπτυξης στις φυσικές επιστήμες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2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72.19.13.01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2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παρατηρήσεων αστεροσκοπείου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72.19.14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και πειραματικής ανάπτυξης στη χημεία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72.19.14.01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ανάλυσης, σχεδιασμού και ανάπτυξης χημικών διεργασιών και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συστημάτων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72.19.14.02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στη χημεία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31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72.19.14.03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31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έρευνας στη χημεία τροφίμων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264E07" w:rsidRPr="00CB2BE9" w:rsidRDefault="00264E07" w:rsidP="00F27B13">
            <w:pPr>
              <w:pStyle w:val="TableParagraph"/>
              <w:spacing w:before="0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72.19.15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spacing w:before="0" w:line="268" w:lineRule="exact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 xml:space="preserve">Υπηρεσίες έρευνας και πειραματικής ανάπτυξης στις </w:t>
            </w:r>
            <w:proofErr w:type="spellStart"/>
            <w:r w:rsidRPr="00CB2BE9">
              <w:rPr>
                <w:color w:val="000009"/>
                <w:sz w:val="20"/>
              </w:rPr>
              <w:t>γεωεπιστήμες</w:t>
            </w:r>
            <w:proofErr w:type="spellEnd"/>
            <w:r w:rsidRPr="00CB2BE9">
              <w:rPr>
                <w:color w:val="000009"/>
                <w:sz w:val="20"/>
              </w:rPr>
              <w:t xml:space="preserve"> και στις</w:t>
            </w:r>
          </w:p>
          <w:p w:rsidR="00264E07" w:rsidRPr="00CB2BE9" w:rsidRDefault="00264E07" w:rsidP="00F27B13">
            <w:pPr>
              <w:pStyle w:val="TableParagraph"/>
              <w:spacing w:before="0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επιστήμες περιβάλλοντος</w:t>
            </w:r>
          </w:p>
        </w:tc>
      </w:tr>
      <w:tr w:rsidR="00264E07" w:rsidRPr="00CB2BE9" w:rsidTr="00CB2BE9">
        <w:trPr>
          <w:trHeight w:val="227"/>
        </w:trPr>
        <w:tc>
          <w:tcPr>
            <w:tcW w:w="1719" w:type="dxa"/>
          </w:tcPr>
          <w:p w:rsidR="00264E07" w:rsidRPr="00CB2BE9" w:rsidRDefault="00264E07" w:rsidP="00F27B13">
            <w:pPr>
              <w:pStyle w:val="TableParagraph"/>
              <w:ind w:left="108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72.19.15.01</w:t>
            </w:r>
          </w:p>
        </w:tc>
        <w:tc>
          <w:tcPr>
            <w:tcW w:w="8647" w:type="dxa"/>
          </w:tcPr>
          <w:p w:rsidR="00264E07" w:rsidRPr="00CB2BE9" w:rsidRDefault="00264E07" w:rsidP="00F27B13">
            <w:pPr>
              <w:pStyle w:val="TableParagraph"/>
              <w:rPr>
                <w:sz w:val="20"/>
              </w:rPr>
            </w:pPr>
            <w:r w:rsidRPr="00CB2BE9">
              <w:rPr>
                <w:color w:val="000009"/>
                <w:sz w:val="20"/>
              </w:rPr>
              <w:t>Υπηρεσίες περιβαλλοντικής έρευνας</w:t>
            </w:r>
          </w:p>
        </w:tc>
      </w:tr>
    </w:tbl>
    <w:p w:rsidR="00772052" w:rsidRDefault="00772052"/>
    <w:sectPr w:rsidR="00772052" w:rsidSect="00CB2B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dirty"/>
  <w:defaultTabStop w:val="720"/>
  <w:drawingGridHorizontalSpacing w:val="110"/>
  <w:displayHorizontalDrawingGridEvery w:val="2"/>
  <w:characterSpacingControl w:val="doNotCompress"/>
  <w:compat/>
  <w:rsids>
    <w:rsidRoot w:val="00264E07"/>
    <w:rsid w:val="00195FD4"/>
    <w:rsid w:val="00264E07"/>
    <w:rsid w:val="00772052"/>
    <w:rsid w:val="00CB2BE9"/>
    <w:rsid w:val="00FF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4E0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64E07"/>
    <w:pPr>
      <w:spacing w:before="30" w:line="249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4E0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64E07"/>
    <w:pPr>
      <w:spacing w:before="30" w:line="249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1119</Words>
  <Characters>6044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Tsigiannis</dc:creator>
  <cp:lastModifiedBy>Fotis</cp:lastModifiedBy>
  <cp:revision>2</cp:revision>
  <dcterms:created xsi:type="dcterms:W3CDTF">2020-04-06T20:04:00Z</dcterms:created>
  <dcterms:modified xsi:type="dcterms:W3CDTF">2020-04-06T20:04:00Z</dcterms:modified>
</cp:coreProperties>
</file>